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rsidR="00910060" w:rsidRPr="00BB1215" w:rsidRDefault="00910060">
          <w:r w:rsidRPr="00BB1215">
            <w:rPr>
              <w:noProof/>
              <w:lang w:val="en-IE" w:eastAsia="en-IE"/>
            </w:rPr>
            <w:drawing>
              <wp:anchor distT="0" distB="0" distL="114300" distR="114300" simplePos="0" relativeHeight="251663360" behindDoc="0" locked="0" layoutInCell="1" allowOverlap="1">
                <wp:simplePos x="0" y="0"/>
                <wp:positionH relativeFrom="column">
                  <wp:posOffset>422910</wp:posOffset>
                </wp:positionH>
                <wp:positionV relativeFrom="paragraph">
                  <wp:posOffset>-862330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8411CC" w:rsidRPr="00BB1215">
            <w:rPr>
              <w:noProof/>
            </w:rPr>
            <w:pict>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56"/>
                          <w:szCs w:val="56"/>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910060" w:rsidRPr="00C854E4" w:rsidRDefault="001D51A6" w:rsidP="00910060">
                          <w:pPr>
                            <w:pStyle w:val="NoSpacing"/>
                            <w:jc w:val="center"/>
                            <w:rPr>
                              <w:rFonts w:asciiTheme="majorHAnsi" w:eastAsiaTheme="majorEastAsia" w:hAnsiTheme="majorHAnsi" w:cstheme="majorBidi"/>
                              <w:b/>
                              <w:sz w:val="56"/>
                              <w:szCs w:val="56"/>
                            </w:rPr>
                          </w:pPr>
                          <w:r>
                            <w:rPr>
                              <w:rFonts w:asciiTheme="majorHAnsi" w:eastAsiaTheme="majorEastAsia" w:hAnsiTheme="majorHAnsi" w:cstheme="majorBidi"/>
                              <w:b/>
                              <w:sz w:val="56"/>
                              <w:szCs w:val="56"/>
                              <w:lang w:val="en-IE"/>
                            </w:rPr>
                            <w:t>Party I</w:t>
                          </w:r>
                          <w:r w:rsidR="00C854E4" w:rsidRPr="00C854E4">
                            <w:rPr>
                              <w:rFonts w:asciiTheme="majorHAnsi" w:eastAsiaTheme="majorEastAsia" w:hAnsiTheme="majorHAnsi" w:cstheme="majorBidi"/>
                              <w:b/>
                              <w:sz w:val="56"/>
                              <w:szCs w:val="56"/>
                              <w:lang w:val="en-IE"/>
                            </w:rPr>
                            <w:t xml:space="preserve">nvitation </w:t>
                          </w:r>
                          <w:r w:rsidR="00910060" w:rsidRPr="00C854E4">
                            <w:rPr>
                              <w:rFonts w:asciiTheme="majorHAnsi" w:eastAsiaTheme="majorEastAsia" w:hAnsiTheme="majorHAnsi" w:cstheme="majorBidi"/>
                              <w:b/>
                              <w:sz w:val="56"/>
                              <w:szCs w:val="56"/>
                              <w:lang w:val="en-IE"/>
                            </w:rPr>
                            <w:t>Policy</w:t>
                          </w:r>
                        </w:p>
                      </w:sdtContent>
                    </w:sdt>
                  </w:txbxContent>
                </v:textbox>
                <w10:wrap anchorx="page" anchory="page"/>
              </v:rect>
            </w:pict>
          </w:r>
          <w:r w:rsidR="008411CC" w:rsidRPr="00BB1215">
            <w:rPr>
              <w:noProof/>
            </w:rPr>
            <w:pict>
              <v:group id="_x0000_s1026" style="position:absolute;margin-left:2548.7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910060" w:rsidRDefault="00910060">
                            <w:pPr>
                              <w:pStyle w:val="NoSpacing"/>
                              <w:rPr>
                                <w:rFonts w:asciiTheme="majorHAnsi" w:eastAsiaTheme="majorEastAsia" w:hAnsiTheme="majorHAnsi" w:cstheme="majorBidi"/>
                                <w:b/>
                                <w:bCs/>
                                <w:color w:val="FFFFFF" w:themeColor="background1"/>
                                <w:sz w:val="96"/>
                                <w:szCs w:val="96"/>
                              </w:rPr>
                            </w:pPr>
                            <w:r w:rsidRPr="00910060">
                              <w:rPr>
                                <w:rFonts w:asciiTheme="majorHAnsi" w:eastAsiaTheme="majorEastAsia" w:hAnsiTheme="majorHAnsi" w:cstheme="majorBidi"/>
                                <w:b/>
                                <w:bCs/>
                                <w:sz w:val="96"/>
                                <w:szCs w:val="96"/>
                              </w:rPr>
                              <w:t>2015+</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rsidR="00910060" w:rsidRDefault="0091006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Content>
                          <w:p w:rsidR="00910060" w:rsidRPr="00910060" w:rsidRDefault="004B7D6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910060" w:rsidRPr="00910060" w:rsidRDefault="00910060">
                            <w:pPr>
                              <w:pStyle w:val="NoSpacing"/>
                              <w:spacing w:line="360" w:lineRule="auto"/>
                              <w:rPr>
                                <w:rFonts w:ascii="Verdana" w:hAnsi="Verdana"/>
                                <w:b/>
                                <w:sz w:val="28"/>
                                <w:szCs w:val="28"/>
                              </w:rPr>
                            </w:pPr>
                            <w:r w:rsidRPr="00910060">
                              <w:rPr>
                                <w:rFonts w:ascii="Verdana" w:hAnsi="Verdana"/>
                                <w:b/>
                                <w:sz w:val="28"/>
                                <w:szCs w:val="28"/>
                              </w:rPr>
                              <w:t>2015+</w:t>
                            </w:r>
                          </w:p>
                        </w:sdtContent>
                      </w:sdt>
                    </w:txbxContent>
                  </v:textbox>
                </v:rect>
                <w10:wrap anchorx="page" anchory="page"/>
              </v:group>
            </w:pict>
          </w:r>
        </w:p>
        <w:p w:rsidR="00910060" w:rsidRDefault="00910060">
          <w:pPr>
            <w:rPr>
              <w:rFonts w:ascii="Verdana" w:eastAsia="Calibri" w:hAnsi="Verdana" w:cs="Times-BoldItalic"/>
              <w:b/>
              <w:bCs/>
              <w:iCs/>
              <w:sz w:val="28"/>
              <w:szCs w:val="28"/>
              <w:u w:val="single"/>
              <w:lang w:val="en-IE"/>
            </w:rPr>
          </w:pPr>
          <w:r w:rsidRPr="00BB1215">
            <w:rPr>
              <w:noProof/>
              <w:lang w:val="en-IE" w:eastAsia="en-IE"/>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r w:rsidRPr="00BB1215">
            <w:rPr>
              <w:rFonts w:ascii="Verdana" w:eastAsia="Calibri" w:hAnsi="Verdana" w:cs="Times-BoldItalic"/>
              <w:b/>
              <w:bCs/>
              <w:iCs/>
              <w:sz w:val="28"/>
              <w:szCs w:val="28"/>
              <w:lang w:val="en-IE"/>
            </w:rPr>
            <w:br w:type="page"/>
          </w:r>
        </w:p>
      </w:sdtContent>
    </w:sdt>
    <w:p w:rsidR="00AF4356" w:rsidRPr="002234AB" w:rsidRDefault="00AF4356" w:rsidP="00AF4356">
      <w:pPr>
        <w:autoSpaceDE w:val="0"/>
        <w:autoSpaceDN w:val="0"/>
        <w:adjustRightInd w:val="0"/>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rsidR="00AF4356" w:rsidRDefault="00AF4356" w:rsidP="00AF4356">
      <w:pPr>
        <w:autoSpaceDE w:val="0"/>
        <w:autoSpaceDN w:val="0"/>
        <w:adjustRightInd w:val="0"/>
        <w:jc w:val="center"/>
        <w:rPr>
          <w:rFonts w:ascii="Verdana" w:eastAsia="Calibri" w:hAnsi="Verdana" w:cs="Times-BoldItalic"/>
          <w:b/>
          <w:bCs/>
          <w:iCs/>
          <w:lang w:val="en-IE"/>
        </w:rPr>
      </w:pPr>
    </w:p>
    <w:p w:rsidR="00AF4356" w:rsidRPr="00C34C3D" w:rsidRDefault="00C854E4"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Party Invitation</w:t>
      </w:r>
      <w:r w:rsidR="00AF4356" w:rsidRPr="00C34C3D">
        <w:rPr>
          <w:rFonts w:ascii="Verdana" w:eastAsia="Calibri" w:hAnsi="Verdana" w:cs="Times-BoldItalic"/>
          <w:b/>
          <w:bCs/>
          <w:iCs/>
          <w:lang w:val="en-IE"/>
        </w:rPr>
        <w:t xml:space="preserve"> Policy</w:t>
      </w:r>
    </w:p>
    <w:p w:rsidR="00353B6D" w:rsidRPr="00353B6D" w:rsidRDefault="00353B6D" w:rsidP="00353B6D">
      <w:pPr>
        <w:autoSpaceDE w:val="0"/>
        <w:autoSpaceDN w:val="0"/>
        <w:adjustRightInd w:val="0"/>
        <w:rPr>
          <w:rFonts w:ascii="Calibri" w:hAnsi="Calibri" w:cs="Calibri"/>
          <w:color w:val="000000"/>
          <w:lang w:val="en-IE" w:eastAsia="en-IE"/>
        </w:rPr>
      </w:pPr>
    </w:p>
    <w:p w:rsidR="00353B6D" w:rsidRPr="00353B6D" w:rsidRDefault="00353B6D" w:rsidP="00353B6D">
      <w:pPr>
        <w:autoSpaceDE w:val="0"/>
        <w:autoSpaceDN w:val="0"/>
        <w:adjustRightInd w:val="0"/>
        <w:jc w:val="both"/>
        <w:rPr>
          <w:rFonts w:ascii="Verdana" w:hAnsi="Verdana" w:cs="Calibri"/>
          <w:b/>
          <w:color w:val="000000"/>
          <w:sz w:val="22"/>
          <w:szCs w:val="22"/>
          <w:lang w:val="en-IE" w:eastAsia="en-IE"/>
        </w:rPr>
      </w:pPr>
      <w:r w:rsidRPr="00353B6D">
        <w:rPr>
          <w:rFonts w:ascii="Verdana" w:hAnsi="Verdana" w:cs="Calibri"/>
          <w:b/>
          <w:color w:val="000000"/>
          <w:sz w:val="22"/>
          <w:szCs w:val="22"/>
          <w:lang w:val="en-IE" w:eastAsia="en-IE"/>
        </w:rPr>
        <w:t>Introduction:</w:t>
      </w:r>
    </w:p>
    <w:p w:rsidR="00353B6D" w:rsidRPr="00353B6D" w:rsidRDefault="00353B6D" w:rsidP="00353B6D">
      <w:pPr>
        <w:autoSpaceDE w:val="0"/>
        <w:autoSpaceDN w:val="0"/>
        <w:adjustRightInd w:val="0"/>
        <w:jc w:val="both"/>
        <w:rPr>
          <w:rFonts w:ascii="Verdana" w:hAnsi="Verdana" w:cs="Calibri"/>
          <w:color w:val="000000"/>
          <w:sz w:val="20"/>
          <w:szCs w:val="20"/>
          <w:lang w:val="en-IE" w:eastAsia="en-IE"/>
        </w:rPr>
      </w:pPr>
      <w:r w:rsidRPr="00353B6D">
        <w:rPr>
          <w:rFonts w:ascii="Verdana" w:hAnsi="Verdana" w:cs="Calibri"/>
          <w:color w:val="000000"/>
          <w:sz w:val="20"/>
          <w:szCs w:val="20"/>
          <w:lang w:val="en-IE" w:eastAsia="en-IE"/>
        </w:rPr>
        <w:t xml:space="preserve">A </w:t>
      </w:r>
      <w:r w:rsidR="00C854E4">
        <w:rPr>
          <w:rFonts w:ascii="Verdana" w:hAnsi="Verdana" w:cs="Calibri"/>
          <w:color w:val="000000"/>
          <w:sz w:val="20"/>
          <w:szCs w:val="20"/>
          <w:lang w:val="en-IE" w:eastAsia="en-IE"/>
        </w:rPr>
        <w:t xml:space="preserve">Party Invitation Policy exists </w:t>
      </w:r>
      <w:r>
        <w:rPr>
          <w:rFonts w:ascii="Verdana" w:hAnsi="Verdana" w:cs="Calibri"/>
          <w:color w:val="000000"/>
          <w:sz w:val="20"/>
          <w:szCs w:val="20"/>
          <w:lang w:val="en-IE" w:eastAsia="en-IE"/>
        </w:rPr>
        <w:t>in Scoil Bhríde</w:t>
      </w:r>
      <w:r w:rsidRPr="00353B6D">
        <w:rPr>
          <w:rFonts w:ascii="Verdana" w:hAnsi="Verdana" w:cs="Calibri"/>
          <w:color w:val="000000"/>
          <w:sz w:val="20"/>
          <w:szCs w:val="20"/>
          <w:lang w:val="en-IE" w:eastAsia="en-IE"/>
        </w:rPr>
        <w:t xml:space="preserve"> under the remit of the Board of Management</w:t>
      </w:r>
      <w:r w:rsidR="00C854E4">
        <w:rPr>
          <w:rFonts w:ascii="Verdana" w:hAnsi="Verdana" w:cs="Calibri"/>
          <w:color w:val="000000"/>
          <w:sz w:val="20"/>
          <w:szCs w:val="20"/>
          <w:lang w:val="en-IE" w:eastAsia="en-IE"/>
        </w:rPr>
        <w:t xml:space="preserve"> to maintain pupil wellbeing by reducing the distress and anxiety caused to individual children. The Board of Management is also very wary of the increa</w:t>
      </w:r>
      <w:r w:rsidR="001D51A6">
        <w:rPr>
          <w:rFonts w:ascii="Verdana" w:hAnsi="Verdana" w:cs="Calibri"/>
          <w:color w:val="000000"/>
          <w:sz w:val="20"/>
          <w:szCs w:val="20"/>
          <w:lang w:val="en-IE" w:eastAsia="en-IE"/>
        </w:rPr>
        <w:t>sed workload this</w:t>
      </w:r>
      <w:r w:rsidR="00C854E4">
        <w:rPr>
          <w:rFonts w:ascii="Verdana" w:hAnsi="Verdana" w:cs="Calibri"/>
          <w:color w:val="000000"/>
          <w:sz w:val="20"/>
          <w:szCs w:val="20"/>
          <w:lang w:val="en-IE" w:eastAsia="en-IE"/>
        </w:rPr>
        <w:t xml:space="preserve"> can put on staff.</w:t>
      </w:r>
    </w:p>
    <w:p w:rsidR="00353B6D" w:rsidRDefault="00353B6D" w:rsidP="00353B6D">
      <w:pPr>
        <w:autoSpaceDE w:val="0"/>
        <w:autoSpaceDN w:val="0"/>
        <w:adjustRightInd w:val="0"/>
        <w:jc w:val="both"/>
        <w:rPr>
          <w:rFonts w:ascii="Verdana" w:hAnsi="Verdana" w:cs="Calibri"/>
          <w:b/>
          <w:bCs/>
          <w:color w:val="000000"/>
          <w:sz w:val="20"/>
          <w:szCs w:val="20"/>
          <w:lang w:val="en-IE" w:eastAsia="en-IE"/>
        </w:rPr>
      </w:pPr>
    </w:p>
    <w:p w:rsidR="00353B6D" w:rsidRPr="00353B6D" w:rsidRDefault="00353B6D" w:rsidP="00353B6D">
      <w:pPr>
        <w:autoSpaceDE w:val="0"/>
        <w:autoSpaceDN w:val="0"/>
        <w:adjustRightInd w:val="0"/>
        <w:jc w:val="both"/>
        <w:rPr>
          <w:rFonts w:ascii="Verdana" w:hAnsi="Verdana" w:cs="Calibri"/>
          <w:color w:val="000000"/>
          <w:sz w:val="22"/>
          <w:szCs w:val="22"/>
          <w:lang w:val="en-IE" w:eastAsia="en-IE"/>
        </w:rPr>
      </w:pPr>
      <w:r w:rsidRPr="00353B6D">
        <w:rPr>
          <w:rFonts w:ascii="Verdana" w:hAnsi="Verdana" w:cs="Calibri"/>
          <w:b/>
          <w:bCs/>
          <w:color w:val="000000"/>
          <w:sz w:val="22"/>
          <w:szCs w:val="22"/>
          <w:lang w:val="en-IE" w:eastAsia="en-IE"/>
        </w:rPr>
        <w:t>Rationale:</w:t>
      </w:r>
    </w:p>
    <w:p w:rsidR="00353B6D" w:rsidRDefault="00353B6D" w:rsidP="00C854E4">
      <w:pPr>
        <w:jc w:val="both"/>
        <w:rPr>
          <w:rFonts w:ascii="Verdana" w:hAnsi="Verdana"/>
          <w:sz w:val="20"/>
          <w:szCs w:val="20"/>
        </w:rPr>
      </w:pPr>
      <w:r w:rsidRPr="00353B6D">
        <w:rPr>
          <w:rFonts w:ascii="Verdana" w:hAnsi="Verdana" w:cs="Calibri"/>
          <w:color w:val="000000"/>
          <w:sz w:val="20"/>
          <w:szCs w:val="20"/>
          <w:lang w:val="en-IE" w:eastAsia="en-IE"/>
        </w:rPr>
        <w:t xml:space="preserve">The purpose of this policy is to regulate </w:t>
      </w:r>
      <w:r w:rsidR="00C854E4">
        <w:t xml:space="preserve">the distress caused to individual children who are not invited to parties. </w:t>
      </w:r>
      <w:r w:rsidR="00C854E4" w:rsidRPr="009D5014">
        <w:rPr>
          <w:rFonts w:ascii="Verdana" w:hAnsi="Verdana"/>
          <w:sz w:val="20"/>
          <w:szCs w:val="20"/>
        </w:rPr>
        <w:t>The Board of Managem</w:t>
      </w:r>
      <w:r w:rsidR="00C854E4">
        <w:rPr>
          <w:rFonts w:ascii="Verdana" w:hAnsi="Verdana"/>
          <w:sz w:val="20"/>
          <w:szCs w:val="20"/>
        </w:rPr>
        <w:t xml:space="preserve">ent </w:t>
      </w:r>
      <w:r w:rsidR="001D51A6">
        <w:rPr>
          <w:rFonts w:ascii="Verdana" w:hAnsi="Verdana"/>
          <w:sz w:val="20"/>
          <w:szCs w:val="20"/>
        </w:rPr>
        <w:t>recognizes</w:t>
      </w:r>
      <w:r w:rsidR="00C854E4">
        <w:rPr>
          <w:rFonts w:ascii="Verdana" w:hAnsi="Verdana"/>
          <w:sz w:val="20"/>
          <w:szCs w:val="20"/>
        </w:rPr>
        <w:t xml:space="preserve"> the very serious negative impact that non-invitations to a party </w:t>
      </w:r>
      <w:r w:rsidR="00C854E4" w:rsidRPr="009D5014">
        <w:rPr>
          <w:rFonts w:ascii="Verdana" w:hAnsi="Verdana"/>
          <w:sz w:val="20"/>
          <w:szCs w:val="20"/>
        </w:rPr>
        <w:t>can have on the lives of pupils</w:t>
      </w:r>
      <w:r w:rsidR="00C854E4">
        <w:rPr>
          <w:rFonts w:ascii="Verdana" w:hAnsi="Verdana"/>
          <w:sz w:val="20"/>
          <w:szCs w:val="20"/>
        </w:rPr>
        <w:t xml:space="preserve"> and their well-being,</w:t>
      </w:r>
      <w:r w:rsidR="00C854E4" w:rsidRPr="009D5014">
        <w:rPr>
          <w:rFonts w:ascii="Verdana" w:hAnsi="Verdana"/>
          <w:sz w:val="20"/>
          <w:szCs w:val="20"/>
        </w:rPr>
        <w:t xml:space="preserve"> and is therefore fully committed to </w:t>
      </w:r>
      <w:r w:rsidR="00C854E4">
        <w:rPr>
          <w:rFonts w:ascii="Verdana" w:hAnsi="Verdana"/>
          <w:sz w:val="20"/>
          <w:szCs w:val="20"/>
        </w:rPr>
        <w:t>a</w:t>
      </w:r>
      <w:r w:rsidR="00C854E4" w:rsidRPr="009D5014">
        <w:rPr>
          <w:rFonts w:ascii="Verdana" w:hAnsi="Verdana"/>
          <w:sz w:val="20"/>
          <w:szCs w:val="20"/>
        </w:rPr>
        <w:t xml:space="preserve"> positive school culture and climate which is welcoming of difference and diversity and is based on inclusivity</w:t>
      </w:r>
      <w:r w:rsidR="00C854E4">
        <w:rPr>
          <w:rFonts w:ascii="Verdana" w:hAnsi="Verdana"/>
          <w:sz w:val="20"/>
          <w:szCs w:val="20"/>
        </w:rPr>
        <w:t xml:space="preserve">. School </w:t>
      </w:r>
      <w:r w:rsidR="001D51A6">
        <w:rPr>
          <w:rFonts w:ascii="Verdana" w:hAnsi="Verdana"/>
          <w:sz w:val="20"/>
          <w:szCs w:val="20"/>
        </w:rPr>
        <w:t>staff also has</w:t>
      </w:r>
      <w:r w:rsidR="00C854E4">
        <w:rPr>
          <w:rFonts w:ascii="Verdana" w:hAnsi="Verdana"/>
          <w:sz w:val="20"/>
          <w:szCs w:val="20"/>
        </w:rPr>
        <w:t xml:space="preserve"> enough workload in terms of teaching the curriculum and have ill little time to be distributing materials on behalf of parents, consoling upset children and dealing with upset parents. The school’s role is a place of teaching and learning and has no place in organizing parties and invitations on behalf of parents.</w:t>
      </w:r>
    </w:p>
    <w:p w:rsidR="00353B6D" w:rsidRPr="00353B6D" w:rsidRDefault="00353B6D" w:rsidP="00353B6D">
      <w:pPr>
        <w:autoSpaceDE w:val="0"/>
        <w:autoSpaceDN w:val="0"/>
        <w:adjustRightInd w:val="0"/>
        <w:jc w:val="both"/>
        <w:rPr>
          <w:rFonts w:ascii="Verdana" w:hAnsi="Verdana" w:cs="Calibri"/>
          <w:color w:val="000000"/>
          <w:sz w:val="20"/>
          <w:szCs w:val="20"/>
          <w:lang w:val="en-IE" w:eastAsia="en-IE"/>
        </w:rPr>
      </w:pPr>
    </w:p>
    <w:p w:rsidR="00353B6D" w:rsidRPr="00353B6D" w:rsidRDefault="00353B6D" w:rsidP="00353B6D">
      <w:pPr>
        <w:autoSpaceDE w:val="0"/>
        <w:autoSpaceDN w:val="0"/>
        <w:adjustRightInd w:val="0"/>
        <w:jc w:val="both"/>
        <w:rPr>
          <w:rFonts w:ascii="Verdana" w:hAnsi="Verdana" w:cs="Calibri"/>
          <w:color w:val="000000"/>
          <w:sz w:val="22"/>
          <w:szCs w:val="22"/>
          <w:lang w:val="en-IE" w:eastAsia="en-IE"/>
        </w:rPr>
      </w:pPr>
      <w:r w:rsidRPr="00353B6D">
        <w:rPr>
          <w:rFonts w:ascii="Verdana" w:hAnsi="Verdana" w:cs="Calibri"/>
          <w:b/>
          <w:bCs/>
          <w:color w:val="000000"/>
          <w:sz w:val="22"/>
          <w:szCs w:val="22"/>
          <w:lang w:val="en-IE" w:eastAsia="en-IE"/>
        </w:rPr>
        <w:t>General Principles</w:t>
      </w:r>
      <w:r>
        <w:rPr>
          <w:rFonts w:ascii="Verdana" w:hAnsi="Verdana" w:cs="Calibri"/>
          <w:b/>
          <w:bCs/>
          <w:color w:val="000000"/>
          <w:sz w:val="22"/>
          <w:szCs w:val="22"/>
          <w:lang w:val="en-IE" w:eastAsia="en-IE"/>
        </w:rPr>
        <w:t>:</w:t>
      </w:r>
      <w:r w:rsidRPr="00353B6D">
        <w:rPr>
          <w:rFonts w:ascii="Verdana" w:hAnsi="Verdana" w:cs="Calibri"/>
          <w:b/>
          <w:bCs/>
          <w:color w:val="000000"/>
          <w:sz w:val="22"/>
          <w:szCs w:val="22"/>
          <w:lang w:val="en-IE" w:eastAsia="en-IE"/>
        </w:rPr>
        <w:t xml:space="preserve"> </w:t>
      </w:r>
    </w:p>
    <w:p w:rsidR="00C116FE" w:rsidRPr="00C116FE" w:rsidRDefault="00C116FE" w:rsidP="00C116FE">
      <w:pPr>
        <w:jc w:val="both"/>
        <w:rPr>
          <w:rFonts w:ascii="Verdana" w:hAnsi="Verdana"/>
          <w:sz w:val="20"/>
          <w:szCs w:val="20"/>
        </w:rPr>
      </w:pPr>
      <w:r w:rsidRPr="00C116FE">
        <w:rPr>
          <w:rFonts w:ascii="Verdana" w:hAnsi="Verdana"/>
          <w:sz w:val="20"/>
          <w:szCs w:val="20"/>
        </w:rPr>
        <w:t>It is school policy that birthday or party invitations are not given out in the classroom or an</w:t>
      </w:r>
      <w:r>
        <w:rPr>
          <w:rFonts w:ascii="Verdana" w:hAnsi="Verdana"/>
          <w:sz w:val="20"/>
          <w:szCs w:val="20"/>
        </w:rPr>
        <w:t>ywhere on school grounds. If parents</w:t>
      </w:r>
      <w:r w:rsidRPr="00C116FE">
        <w:rPr>
          <w:rFonts w:ascii="Verdana" w:hAnsi="Verdana"/>
          <w:sz w:val="20"/>
          <w:szCs w:val="20"/>
        </w:rPr>
        <w:t xml:space="preserve"> wish to invite pupils to your party please do so privately. The BOM, Staff and many parents are very concerned about the distress caused to individual children who are not invited. We therefore appeal to you to co-operate with us in this matter: please do not give your children invitations for distribution coming to school. Please note that school staff members cannot be involved in the circulation of such invitations, nor are they able to provide a listing of names and contact details of other pupils in the class</w:t>
      </w:r>
      <w:r>
        <w:rPr>
          <w:rFonts w:ascii="Verdana" w:hAnsi="Verdana"/>
          <w:sz w:val="20"/>
          <w:szCs w:val="20"/>
        </w:rPr>
        <w:t xml:space="preserve"> (in keeping with our school’s policy on Data Protection)</w:t>
      </w:r>
      <w:r w:rsidRPr="00C116FE">
        <w:rPr>
          <w:rFonts w:ascii="Verdana" w:hAnsi="Verdana"/>
          <w:sz w:val="20"/>
          <w:szCs w:val="20"/>
        </w:rPr>
        <w:t>, nor are they to be involved in the sharing of birthday cakes/party bags in the classroom</w:t>
      </w:r>
      <w:r>
        <w:rPr>
          <w:rFonts w:ascii="Verdana" w:hAnsi="Verdana"/>
          <w:sz w:val="20"/>
          <w:szCs w:val="20"/>
        </w:rPr>
        <w:t xml:space="preserve"> (This is to allow our staff follow best practice guidelines laid down to them by the HSE in terms of a healthy eating policy and food allergies).</w:t>
      </w:r>
    </w:p>
    <w:p w:rsidR="003F77B4" w:rsidRDefault="003F77B4" w:rsidP="00E83AA7">
      <w:pPr>
        <w:autoSpaceDE w:val="0"/>
        <w:autoSpaceDN w:val="0"/>
        <w:adjustRightInd w:val="0"/>
        <w:jc w:val="both"/>
        <w:rPr>
          <w:rFonts w:ascii="Verdana" w:hAnsi="Verdana" w:cs="Calibri"/>
          <w:color w:val="000000"/>
          <w:sz w:val="20"/>
          <w:szCs w:val="20"/>
          <w:lang w:val="en-IE" w:eastAsia="en-IE"/>
        </w:rPr>
      </w:pPr>
    </w:p>
    <w:p w:rsidR="003F77B4" w:rsidRPr="001D51A6" w:rsidRDefault="003F77B4" w:rsidP="003F77B4">
      <w:pPr>
        <w:autoSpaceDE w:val="0"/>
        <w:autoSpaceDN w:val="0"/>
        <w:adjustRightInd w:val="0"/>
        <w:rPr>
          <w:rFonts w:ascii="Verdana" w:hAnsi="Verdana" w:cs="Calibri"/>
          <w:color w:val="000000"/>
          <w:sz w:val="18"/>
          <w:szCs w:val="18"/>
          <w:lang w:val="en-IE" w:eastAsia="en-IE"/>
        </w:rPr>
      </w:pPr>
      <w:r w:rsidRPr="001D51A6">
        <w:rPr>
          <w:rFonts w:ascii="Verdana" w:hAnsi="Verdana" w:cs="Calibri"/>
          <w:b/>
          <w:bCs/>
          <w:color w:val="000000"/>
          <w:sz w:val="18"/>
          <w:szCs w:val="18"/>
          <w:lang w:val="en-IE" w:eastAsia="en-IE"/>
        </w:rPr>
        <w:t>Implementation Arrangements, Roles and Responsibilities</w:t>
      </w:r>
      <w:r w:rsidRPr="001D51A6">
        <w:rPr>
          <w:rFonts w:ascii="Verdana" w:hAnsi="Verdana" w:cs="Calibri"/>
          <w:color w:val="000000"/>
          <w:sz w:val="18"/>
          <w:szCs w:val="18"/>
          <w:lang w:val="en-IE" w:eastAsia="en-IE"/>
        </w:rPr>
        <w:t xml:space="preserve">: </w:t>
      </w:r>
    </w:p>
    <w:p w:rsidR="003F77B4" w:rsidRPr="001D51A6" w:rsidRDefault="003F77B4" w:rsidP="003F77B4">
      <w:pPr>
        <w:autoSpaceDE w:val="0"/>
        <w:autoSpaceDN w:val="0"/>
        <w:adjustRightInd w:val="0"/>
        <w:jc w:val="both"/>
        <w:rPr>
          <w:rFonts w:ascii="Verdana" w:hAnsi="Verdana" w:cs="Calibri"/>
          <w:color w:val="000000"/>
          <w:sz w:val="18"/>
          <w:szCs w:val="18"/>
          <w:lang w:val="en-IE" w:eastAsia="en-IE"/>
        </w:rPr>
      </w:pPr>
      <w:r w:rsidRPr="001D51A6">
        <w:rPr>
          <w:rFonts w:ascii="Verdana" w:hAnsi="Verdana" w:cs="Calibri"/>
          <w:color w:val="000000"/>
          <w:sz w:val="18"/>
          <w:szCs w:val="18"/>
          <w:lang w:val="en-IE" w:eastAsia="en-IE"/>
        </w:rPr>
        <w:t xml:space="preserve">The School Principal is assigned the role of co-ordinating implementation of this </w:t>
      </w:r>
      <w:r w:rsidR="00C116FE" w:rsidRPr="001D51A6">
        <w:rPr>
          <w:rFonts w:ascii="Verdana" w:hAnsi="Verdana" w:cs="Calibri"/>
          <w:color w:val="000000"/>
          <w:sz w:val="18"/>
          <w:szCs w:val="18"/>
          <w:lang w:val="en-IE" w:eastAsia="en-IE"/>
        </w:rPr>
        <w:t xml:space="preserve">Party Invitation </w:t>
      </w:r>
      <w:r w:rsidRPr="001D51A6">
        <w:rPr>
          <w:rFonts w:ascii="Verdana" w:hAnsi="Verdana" w:cs="Calibri"/>
          <w:color w:val="000000"/>
          <w:sz w:val="18"/>
          <w:szCs w:val="18"/>
          <w:lang w:val="en-IE" w:eastAsia="en-IE"/>
        </w:rPr>
        <w:t xml:space="preserve">Policy and for ensuring that all members of the school community are familiar with the Policy. </w:t>
      </w:r>
    </w:p>
    <w:p w:rsidR="003F77B4" w:rsidRPr="001D51A6" w:rsidRDefault="003F77B4" w:rsidP="003F77B4">
      <w:pPr>
        <w:autoSpaceDE w:val="0"/>
        <w:autoSpaceDN w:val="0"/>
        <w:adjustRightInd w:val="0"/>
        <w:rPr>
          <w:rFonts w:ascii="Verdana" w:hAnsi="Verdana" w:cs="Calibri"/>
          <w:b/>
          <w:bCs/>
          <w:color w:val="000000"/>
          <w:sz w:val="18"/>
          <w:szCs w:val="18"/>
          <w:lang w:val="en-IE" w:eastAsia="en-IE"/>
        </w:rPr>
      </w:pPr>
    </w:p>
    <w:p w:rsidR="00D679DC" w:rsidRPr="001D51A6" w:rsidRDefault="00D679DC" w:rsidP="00D679DC">
      <w:pPr>
        <w:autoSpaceDE w:val="0"/>
        <w:autoSpaceDN w:val="0"/>
        <w:adjustRightInd w:val="0"/>
        <w:jc w:val="both"/>
        <w:rPr>
          <w:rFonts w:ascii="Verdana" w:hAnsi="Verdana" w:cs="Calibri"/>
          <w:color w:val="000000"/>
          <w:sz w:val="18"/>
          <w:szCs w:val="18"/>
          <w:lang w:val="en-IE" w:eastAsia="en-IE"/>
        </w:rPr>
      </w:pPr>
      <w:r w:rsidRPr="001D51A6">
        <w:rPr>
          <w:rFonts w:ascii="Verdana" w:hAnsi="Verdana" w:cs="Calibri"/>
          <w:b/>
          <w:bCs/>
          <w:color w:val="000000"/>
          <w:sz w:val="18"/>
          <w:szCs w:val="18"/>
          <w:lang w:val="en-IE" w:eastAsia="en-IE"/>
        </w:rPr>
        <w:t xml:space="preserve">Monitoring the implementation of the Policy: </w:t>
      </w:r>
    </w:p>
    <w:p w:rsidR="00D679DC" w:rsidRPr="001D51A6" w:rsidRDefault="00D679DC" w:rsidP="00D679DC">
      <w:pPr>
        <w:autoSpaceDE w:val="0"/>
        <w:autoSpaceDN w:val="0"/>
        <w:adjustRightInd w:val="0"/>
        <w:jc w:val="both"/>
        <w:rPr>
          <w:rFonts w:ascii="Verdana" w:hAnsi="Verdana" w:cs="Calibri"/>
          <w:color w:val="000000"/>
          <w:sz w:val="18"/>
          <w:szCs w:val="18"/>
          <w:lang w:val="en-IE" w:eastAsia="en-IE"/>
        </w:rPr>
      </w:pPr>
      <w:r w:rsidRPr="001D51A6">
        <w:rPr>
          <w:rFonts w:ascii="Verdana" w:hAnsi="Verdana" w:cs="Calibri"/>
          <w:color w:val="000000"/>
          <w:sz w:val="18"/>
          <w:szCs w:val="18"/>
          <w:lang w:val="en-IE" w:eastAsia="en-IE"/>
        </w:rPr>
        <w:t xml:space="preserve">Staff and Board of Management members will satisfy themselves on an on-going basis that the actions/measures set down under the Policy are being implemented. </w:t>
      </w:r>
    </w:p>
    <w:p w:rsidR="00D679DC" w:rsidRPr="001D51A6" w:rsidRDefault="00D679DC" w:rsidP="00D679DC">
      <w:pPr>
        <w:autoSpaceDE w:val="0"/>
        <w:autoSpaceDN w:val="0"/>
        <w:adjustRightInd w:val="0"/>
        <w:jc w:val="both"/>
        <w:rPr>
          <w:rFonts w:ascii="Verdana" w:hAnsi="Verdana" w:cs="Calibri"/>
          <w:b/>
          <w:bCs/>
          <w:color w:val="000000"/>
          <w:sz w:val="18"/>
          <w:szCs w:val="18"/>
          <w:lang w:val="en-IE" w:eastAsia="en-IE"/>
        </w:rPr>
      </w:pPr>
    </w:p>
    <w:p w:rsidR="00D679DC" w:rsidRPr="001D51A6" w:rsidRDefault="00D679DC" w:rsidP="00D679DC">
      <w:pPr>
        <w:autoSpaceDE w:val="0"/>
        <w:autoSpaceDN w:val="0"/>
        <w:adjustRightInd w:val="0"/>
        <w:jc w:val="both"/>
        <w:rPr>
          <w:rFonts w:ascii="Verdana" w:hAnsi="Verdana" w:cs="Calibri"/>
          <w:color w:val="000000"/>
          <w:sz w:val="18"/>
          <w:szCs w:val="18"/>
          <w:lang w:val="en-IE" w:eastAsia="en-IE"/>
        </w:rPr>
      </w:pPr>
      <w:r w:rsidRPr="001D51A6">
        <w:rPr>
          <w:rFonts w:ascii="Verdana" w:hAnsi="Verdana" w:cs="Calibri"/>
          <w:b/>
          <w:bCs/>
          <w:color w:val="000000"/>
          <w:sz w:val="18"/>
          <w:szCs w:val="18"/>
          <w:lang w:val="en-IE" w:eastAsia="en-IE"/>
        </w:rPr>
        <w:t>Reviewing and evaluating the Policy</w:t>
      </w:r>
      <w:r w:rsidRPr="001D51A6">
        <w:rPr>
          <w:rFonts w:ascii="Verdana" w:hAnsi="Verdana" w:cs="Calibri"/>
          <w:color w:val="000000"/>
          <w:sz w:val="18"/>
          <w:szCs w:val="18"/>
          <w:lang w:val="en-IE" w:eastAsia="en-IE"/>
        </w:rPr>
        <w:t xml:space="preserve">: </w:t>
      </w:r>
    </w:p>
    <w:p w:rsidR="00D679DC" w:rsidRPr="001D51A6" w:rsidRDefault="00D679DC" w:rsidP="00D679DC">
      <w:pPr>
        <w:autoSpaceDE w:val="0"/>
        <w:autoSpaceDN w:val="0"/>
        <w:adjustRightInd w:val="0"/>
        <w:jc w:val="both"/>
        <w:rPr>
          <w:rFonts w:ascii="Verdana" w:hAnsi="Verdana" w:cs="Calibri"/>
          <w:color w:val="000000"/>
          <w:sz w:val="20"/>
          <w:szCs w:val="20"/>
          <w:lang w:val="en-IE" w:eastAsia="en-IE"/>
        </w:rPr>
      </w:pPr>
      <w:r w:rsidRPr="001D51A6">
        <w:rPr>
          <w:rFonts w:ascii="Verdana" w:hAnsi="Verdana" w:cs="Calibri"/>
          <w:color w:val="000000"/>
          <w:sz w:val="18"/>
          <w:szCs w:val="18"/>
          <w:lang w:val="en-IE" w:eastAsia="en-IE"/>
        </w:rPr>
        <w:t>Ongoing review and evaluation of this Policy will take cognisance of changing information or guidelines (e.g. from the</w:t>
      </w:r>
      <w:r w:rsidR="00C116FE" w:rsidRPr="001D51A6">
        <w:rPr>
          <w:rFonts w:ascii="Verdana" w:hAnsi="Verdana" w:cs="Calibri"/>
          <w:color w:val="000000"/>
          <w:sz w:val="18"/>
          <w:szCs w:val="18"/>
          <w:lang w:val="en-IE" w:eastAsia="en-IE"/>
        </w:rPr>
        <w:t xml:space="preserve"> HSE (psychological services</w:t>
      </w:r>
      <w:r w:rsidR="001D51A6" w:rsidRPr="001D51A6">
        <w:rPr>
          <w:rFonts w:ascii="Verdana" w:hAnsi="Verdana" w:cs="Calibri"/>
          <w:color w:val="000000"/>
          <w:sz w:val="18"/>
          <w:szCs w:val="18"/>
          <w:lang w:val="en-IE" w:eastAsia="en-IE"/>
        </w:rPr>
        <w:t>, healthy eating guidelines etc.)</w:t>
      </w:r>
      <w:r w:rsidRPr="001D51A6">
        <w:rPr>
          <w:rFonts w:ascii="Verdana" w:hAnsi="Verdana" w:cs="Calibri"/>
          <w:color w:val="000000"/>
          <w:sz w:val="18"/>
          <w:szCs w:val="18"/>
          <w:lang w:val="en-IE" w:eastAsia="en-IE"/>
        </w:rPr>
        <w:t>, De</w:t>
      </w:r>
      <w:r w:rsidR="00C116FE" w:rsidRPr="001D51A6">
        <w:rPr>
          <w:rFonts w:ascii="Verdana" w:hAnsi="Verdana" w:cs="Calibri"/>
          <w:color w:val="000000"/>
          <w:sz w:val="18"/>
          <w:szCs w:val="18"/>
          <w:lang w:val="en-IE" w:eastAsia="en-IE"/>
        </w:rPr>
        <w:t>partment of Education and Skills</w:t>
      </w:r>
      <w:r w:rsidRPr="001D51A6">
        <w:rPr>
          <w:rFonts w:ascii="Verdana" w:hAnsi="Verdana" w:cs="Calibri"/>
          <w:color w:val="000000"/>
          <w:sz w:val="18"/>
          <w:szCs w:val="18"/>
          <w:lang w:val="en-IE" w:eastAsia="en-IE"/>
        </w:rPr>
        <w:t>), legislation and feedback from parents/guardians, students, school staff and others. The Policy will be revised as necessary in the light of such review and evaluation and within the framework of school planning</w:t>
      </w:r>
      <w:r w:rsidRPr="001D51A6">
        <w:rPr>
          <w:rFonts w:ascii="Verdana" w:hAnsi="Verdana" w:cs="Calibri"/>
          <w:color w:val="000000"/>
          <w:sz w:val="20"/>
          <w:szCs w:val="20"/>
          <w:lang w:val="en-IE" w:eastAsia="en-IE"/>
        </w:rPr>
        <w:t>.</w:t>
      </w:r>
    </w:p>
    <w:p w:rsidR="00D679DC" w:rsidRDefault="00D679DC" w:rsidP="00D679DC">
      <w:pPr>
        <w:autoSpaceDE w:val="0"/>
        <w:autoSpaceDN w:val="0"/>
        <w:adjustRightInd w:val="0"/>
        <w:jc w:val="both"/>
        <w:rPr>
          <w:rFonts w:ascii="Verdana" w:hAnsi="Verdana" w:cs="Calibri"/>
          <w:color w:val="000000"/>
          <w:sz w:val="20"/>
          <w:szCs w:val="20"/>
          <w:lang w:val="en-IE" w:eastAsia="en-IE"/>
        </w:rPr>
      </w:pPr>
    </w:p>
    <w:p w:rsidR="00D679DC" w:rsidRPr="001D51A6" w:rsidRDefault="00D679DC" w:rsidP="00D679DC">
      <w:pPr>
        <w:autoSpaceDE w:val="0"/>
        <w:autoSpaceDN w:val="0"/>
        <w:adjustRightInd w:val="0"/>
        <w:jc w:val="both"/>
        <w:rPr>
          <w:rFonts w:ascii="Verdana" w:hAnsi="Verdana" w:cs="Calibri"/>
          <w:b/>
          <w:color w:val="000000"/>
          <w:sz w:val="18"/>
          <w:szCs w:val="18"/>
          <w:lang w:val="en-IE" w:eastAsia="en-IE"/>
        </w:rPr>
      </w:pPr>
      <w:r w:rsidRPr="001D51A6">
        <w:rPr>
          <w:rFonts w:ascii="Verdana" w:hAnsi="Verdana" w:cs="Calibri"/>
          <w:b/>
          <w:color w:val="000000"/>
          <w:sz w:val="18"/>
          <w:szCs w:val="18"/>
          <w:lang w:val="en-IE" w:eastAsia="en-IE"/>
        </w:rPr>
        <w:t xml:space="preserve">Success Criteria: </w:t>
      </w:r>
    </w:p>
    <w:p w:rsidR="00D679DC" w:rsidRPr="001D51A6" w:rsidRDefault="00D679DC" w:rsidP="00D679DC">
      <w:pPr>
        <w:autoSpaceDE w:val="0"/>
        <w:autoSpaceDN w:val="0"/>
        <w:adjustRightInd w:val="0"/>
        <w:jc w:val="both"/>
        <w:rPr>
          <w:rFonts w:ascii="Verdana" w:hAnsi="Verdana" w:cs="Calibri"/>
          <w:color w:val="000000"/>
          <w:sz w:val="18"/>
          <w:szCs w:val="18"/>
          <w:lang w:val="en-IE" w:eastAsia="en-IE"/>
        </w:rPr>
      </w:pPr>
      <w:r w:rsidRPr="001D51A6">
        <w:rPr>
          <w:rFonts w:ascii="Verdana" w:hAnsi="Verdana" w:cs="Calibri"/>
          <w:color w:val="000000"/>
          <w:sz w:val="18"/>
          <w:szCs w:val="18"/>
          <w:lang w:val="en-IE" w:eastAsia="en-IE"/>
        </w:rPr>
        <w:t>Practical indicators that will be used to gauge the impact and effectiveness of the policy will include the extent to which:</w:t>
      </w:r>
    </w:p>
    <w:p w:rsidR="00D679DC" w:rsidRPr="001D51A6" w:rsidRDefault="00D679DC" w:rsidP="00D679DC">
      <w:pPr>
        <w:pStyle w:val="ListParagraph"/>
        <w:numPr>
          <w:ilvl w:val="0"/>
          <w:numId w:val="15"/>
        </w:numPr>
        <w:autoSpaceDE w:val="0"/>
        <w:autoSpaceDN w:val="0"/>
        <w:adjustRightInd w:val="0"/>
        <w:jc w:val="both"/>
        <w:rPr>
          <w:rFonts w:ascii="Verdana" w:hAnsi="Verdana" w:cs="Calibri"/>
          <w:color w:val="000000"/>
          <w:sz w:val="18"/>
          <w:szCs w:val="18"/>
          <w:lang w:val="en-IE" w:eastAsia="en-IE"/>
        </w:rPr>
      </w:pPr>
      <w:r w:rsidRPr="001D51A6">
        <w:rPr>
          <w:rFonts w:ascii="Verdana" w:hAnsi="Verdana" w:cs="Calibri"/>
          <w:color w:val="000000"/>
          <w:sz w:val="18"/>
          <w:szCs w:val="18"/>
          <w:lang w:val="en-IE" w:eastAsia="en-IE"/>
        </w:rPr>
        <w:t>Students, staff and parents/guardians are aware of the policy</w:t>
      </w:r>
    </w:p>
    <w:p w:rsidR="00D679DC" w:rsidRPr="001D51A6" w:rsidRDefault="00D679DC" w:rsidP="00D679DC">
      <w:pPr>
        <w:pStyle w:val="ListParagraph"/>
        <w:numPr>
          <w:ilvl w:val="0"/>
          <w:numId w:val="15"/>
        </w:numPr>
        <w:autoSpaceDE w:val="0"/>
        <w:autoSpaceDN w:val="0"/>
        <w:adjustRightInd w:val="0"/>
        <w:jc w:val="both"/>
        <w:rPr>
          <w:rFonts w:ascii="Verdana" w:hAnsi="Verdana" w:cs="Calibri"/>
          <w:color w:val="000000"/>
          <w:sz w:val="18"/>
          <w:szCs w:val="18"/>
          <w:lang w:val="en-IE" w:eastAsia="en-IE"/>
        </w:rPr>
      </w:pPr>
      <w:r w:rsidRPr="001D51A6">
        <w:rPr>
          <w:rFonts w:ascii="Verdana" w:hAnsi="Verdana" w:cs="Calibri"/>
          <w:color w:val="000000"/>
          <w:sz w:val="18"/>
          <w:szCs w:val="18"/>
          <w:lang w:val="en-IE" w:eastAsia="en-IE"/>
        </w:rPr>
        <w:t xml:space="preserve">Requests for </w:t>
      </w:r>
      <w:r w:rsidR="001D51A6" w:rsidRPr="001D51A6">
        <w:rPr>
          <w:rFonts w:ascii="Verdana" w:hAnsi="Verdana" w:cs="Calibri"/>
          <w:color w:val="000000"/>
          <w:sz w:val="18"/>
          <w:szCs w:val="18"/>
          <w:lang w:val="en-IE" w:eastAsia="en-IE"/>
        </w:rPr>
        <w:t xml:space="preserve">Party invitations to be distributed </w:t>
      </w:r>
      <w:r w:rsidRPr="001D51A6">
        <w:rPr>
          <w:rFonts w:ascii="Verdana" w:hAnsi="Verdana" w:cs="Calibri"/>
          <w:color w:val="000000"/>
          <w:sz w:val="18"/>
          <w:szCs w:val="18"/>
          <w:lang w:val="en-IE" w:eastAsia="en-IE"/>
        </w:rPr>
        <w:t>are dealt with effectively</w:t>
      </w:r>
    </w:p>
    <w:p w:rsidR="00D679DC" w:rsidRPr="001D51A6" w:rsidRDefault="001D51A6" w:rsidP="001D51A6">
      <w:pPr>
        <w:pStyle w:val="ListParagraph"/>
        <w:numPr>
          <w:ilvl w:val="0"/>
          <w:numId w:val="15"/>
        </w:numPr>
        <w:autoSpaceDE w:val="0"/>
        <w:autoSpaceDN w:val="0"/>
        <w:adjustRightInd w:val="0"/>
        <w:jc w:val="both"/>
        <w:rPr>
          <w:rFonts w:ascii="Verdana" w:hAnsi="Verdana" w:cs="Calibri"/>
          <w:color w:val="000000"/>
          <w:sz w:val="18"/>
          <w:szCs w:val="18"/>
          <w:lang w:val="en-IE" w:eastAsia="en-IE"/>
        </w:rPr>
      </w:pPr>
      <w:r w:rsidRPr="001D51A6">
        <w:rPr>
          <w:rFonts w:ascii="Verdana" w:hAnsi="Verdana" w:cs="Calibri"/>
          <w:color w:val="000000"/>
          <w:sz w:val="18"/>
          <w:szCs w:val="18"/>
          <w:lang w:val="en-IE" w:eastAsia="en-IE"/>
        </w:rPr>
        <w:t>Requests for Party food to be distributed are dealt with effectively</w:t>
      </w:r>
    </w:p>
    <w:p w:rsidR="00D679DC" w:rsidRPr="001D51A6" w:rsidRDefault="001D51A6" w:rsidP="001D51A6">
      <w:pPr>
        <w:pStyle w:val="ListParagraph"/>
        <w:numPr>
          <w:ilvl w:val="0"/>
          <w:numId w:val="15"/>
        </w:numPr>
        <w:autoSpaceDE w:val="0"/>
        <w:autoSpaceDN w:val="0"/>
        <w:adjustRightInd w:val="0"/>
        <w:jc w:val="both"/>
        <w:rPr>
          <w:rFonts w:ascii="Verdana" w:hAnsi="Verdana" w:cs="Calibri"/>
          <w:color w:val="000000"/>
          <w:sz w:val="20"/>
          <w:szCs w:val="20"/>
          <w:lang w:val="en-IE" w:eastAsia="en-IE"/>
        </w:rPr>
      </w:pPr>
      <w:r w:rsidRPr="001D51A6">
        <w:rPr>
          <w:rFonts w:ascii="Verdana" w:hAnsi="Verdana" w:cs="Calibri"/>
          <w:color w:val="000000"/>
          <w:sz w:val="20"/>
          <w:szCs w:val="20"/>
          <w:lang w:val="en-IE" w:eastAsia="en-IE"/>
        </w:rPr>
        <w:t xml:space="preserve">Requests for </w:t>
      </w:r>
      <w:r w:rsidR="00D679DC" w:rsidRPr="001D51A6">
        <w:rPr>
          <w:rFonts w:ascii="Verdana" w:hAnsi="Verdana" w:cs="Calibri"/>
          <w:color w:val="000000"/>
          <w:sz w:val="20"/>
          <w:szCs w:val="20"/>
          <w:lang w:val="en-IE" w:eastAsia="en-IE"/>
        </w:rPr>
        <w:t xml:space="preserve">Personal data </w:t>
      </w:r>
      <w:r w:rsidRPr="00D679DC">
        <w:rPr>
          <w:rFonts w:ascii="Verdana" w:hAnsi="Verdana" w:cs="Calibri"/>
          <w:color w:val="000000"/>
          <w:sz w:val="20"/>
          <w:szCs w:val="20"/>
          <w:lang w:val="en-IE" w:eastAsia="en-IE"/>
        </w:rPr>
        <w:t>are dealt with effectively</w:t>
      </w:r>
    </w:p>
    <w:p w:rsidR="00976886" w:rsidRPr="00397C1E" w:rsidRDefault="00976886" w:rsidP="0015212C">
      <w:pPr>
        <w:autoSpaceDE w:val="0"/>
        <w:autoSpaceDN w:val="0"/>
        <w:adjustRightInd w:val="0"/>
        <w:jc w:val="both"/>
        <w:rPr>
          <w:rFonts w:ascii="Verdana" w:hAnsi="Verdana" w:cs="Calibri"/>
          <w:color w:val="000000"/>
          <w:sz w:val="20"/>
          <w:szCs w:val="20"/>
          <w:lang w:val="en-IE" w:eastAsia="en-IE"/>
        </w:rPr>
        <w:sectPr w:rsidR="00976886" w:rsidRPr="00397C1E">
          <w:pgSz w:w="12240" w:h="16340"/>
          <w:pgMar w:top="1898" w:right="1141" w:bottom="1439" w:left="1284" w:header="720" w:footer="720" w:gutter="0"/>
          <w:cols w:space="720"/>
          <w:noEndnote/>
        </w:sectPr>
      </w:pPr>
    </w:p>
    <w:p w:rsidR="00AF4356" w:rsidRDefault="00D679DC" w:rsidP="00AF4356">
      <w:pPr>
        <w:autoSpaceDE w:val="0"/>
        <w:autoSpaceDN w:val="0"/>
        <w:adjustRightInd w:val="0"/>
        <w:rPr>
          <w:rFonts w:ascii="Verdana" w:eastAsia="Calibri" w:hAnsi="Verdana"/>
          <w:b/>
          <w:bCs/>
          <w:lang w:val="en-IE"/>
        </w:rPr>
      </w:pPr>
      <w:r>
        <w:rPr>
          <w:rFonts w:ascii="Verdana" w:eastAsia="Calibri" w:hAnsi="Verdana"/>
          <w:b/>
          <w:bCs/>
          <w:lang w:val="en-IE"/>
        </w:rPr>
        <w:lastRenderedPageBreak/>
        <w:t xml:space="preserve">Ratification of </w:t>
      </w:r>
      <w:r w:rsidR="001D51A6">
        <w:rPr>
          <w:rFonts w:ascii="Verdana" w:eastAsia="Calibri" w:hAnsi="Verdana"/>
          <w:b/>
          <w:bCs/>
          <w:lang w:val="en-IE"/>
        </w:rPr>
        <w:t>Party Invitation</w:t>
      </w:r>
      <w:r w:rsidR="00AF4356">
        <w:rPr>
          <w:rFonts w:ascii="Verdana" w:eastAsia="Calibri" w:hAnsi="Verdana"/>
          <w:b/>
          <w:bCs/>
          <w:lang w:val="en-IE"/>
        </w:rPr>
        <w:t xml:space="preserve"> Policy</w:t>
      </w:r>
    </w:p>
    <w:p w:rsidR="00AF4356" w:rsidRDefault="00AF4356" w:rsidP="00AF4356">
      <w:pPr>
        <w:pStyle w:val="Default"/>
        <w:rPr>
          <w:rFonts w:ascii="Verdana" w:hAnsi="Verdana"/>
          <w:sz w:val="20"/>
          <w:szCs w:val="20"/>
        </w:rPr>
      </w:pPr>
    </w:p>
    <w:p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rsidR="00AF4356" w:rsidRDefault="00AF4356" w:rsidP="00AF4356">
      <w:pPr>
        <w:pStyle w:val="Default"/>
        <w:ind w:left="360" w:right="-680" w:hanging="360"/>
        <w:rPr>
          <w:rFonts w:ascii="Verdana" w:hAnsi="Verdana"/>
          <w:sz w:val="20"/>
          <w:szCs w:val="20"/>
        </w:rPr>
      </w:pP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rsidR="00AF4356" w:rsidRDefault="00AF4356" w:rsidP="00AF4356">
      <w:pPr>
        <w:autoSpaceDE w:val="0"/>
        <w:autoSpaceDN w:val="0"/>
        <w:adjustRightInd w:val="0"/>
        <w:rPr>
          <w:rFonts w:ascii="Verdana" w:hAnsi="Verdana"/>
          <w:sz w:val="20"/>
          <w:szCs w:val="20"/>
        </w:rPr>
      </w:pPr>
    </w:p>
    <w:p w:rsidR="00AF4356" w:rsidRDefault="00AF4356" w:rsidP="00AF4356">
      <w:pPr>
        <w:autoSpaceDE w:val="0"/>
        <w:autoSpaceDN w:val="0"/>
        <w:adjustRightInd w:val="0"/>
        <w:rPr>
          <w:rFonts w:ascii="Verdana" w:hAnsi="Verdana"/>
        </w:rPr>
      </w:pPr>
    </w:p>
    <w:p w:rsidR="00AF4356" w:rsidRDefault="00AF4356" w:rsidP="00AF4356">
      <w:pPr>
        <w:autoSpaceDE w:val="0"/>
        <w:autoSpaceDN w:val="0"/>
        <w:adjustRightInd w:val="0"/>
        <w:rPr>
          <w:rFonts w:ascii="Verdana" w:hAnsi="Verdana"/>
        </w:rPr>
      </w:pPr>
    </w:p>
    <w:p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rsidR="00AF4356" w:rsidRPr="0036132B" w:rsidRDefault="00AF4356" w:rsidP="0036132B">
      <w:pPr>
        <w:jc w:val="both"/>
        <w:rPr>
          <w:rFonts w:ascii="Verdana" w:hAnsi="Verdana"/>
          <w:sz w:val="20"/>
          <w:szCs w:val="20"/>
          <w:lang w:val="en-IE"/>
        </w:rPr>
      </w:pPr>
    </w:p>
    <w:p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rsidR="005E5068" w:rsidRPr="0036132B" w:rsidRDefault="005E5068" w:rsidP="0036132B">
      <w:pPr>
        <w:jc w:val="both"/>
        <w:rPr>
          <w:rFonts w:ascii="Verdana" w:hAnsi="Verdana"/>
          <w:sz w:val="20"/>
          <w:szCs w:val="20"/>
          <w:lang w:val="en-IE"/>
        </w:rPr>
      </w:pPr>
    </w:p>
    <w:p w:rsidR="005E5068" w:rsidRPr="0036132B" w:rsidRDefault="005E5068" w:rsidP="0036132B">
      <w:pPr>
        <w:jc w:val="both"/>
        <w:rPr>
          <w:rFonts w:ascii="Verdana" w:hAnsi="Verdana"/>
          <w:b/>
          <w:sz w:val="20"/>
          <w:szCs w:val="20"/>
          <w:lang w:val="en-IE"/>
        </w:rPr>
      </w:pPr>
    </w:p>
    <w:sectPr w:rsidR="005E5068" w:rsidRPr="0036132B" w:rsidSect="00910060">
      <w:footerReference w:type="default" r:id="rId11"/>
      <w:pgSz w:w="12240" w:h="15840"/>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8E9" w:rsidRDefault="007C48E9">
      <w:r>
        <w:separator/>
      </w:r>
    </w:p>
  </w:endnote>
  <w:endnote w:type="continuationSeparator" w:id="0">
    <w:p w:rsidR="007C48E9" w:rsidRDefault="007C48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40" w:rsidRPr="00041A22" w:rsidRDefault="00027540" w:rsidP="0036132B">
    <w:pPr>
      <w:pStyle w:val="Footer"/>
      <w:jc w:val="center"/>
      <w:rPr>
        <w:lang w:val="en-IE"/>
      </w:rPr>
    </w:pPr>
    <w:r w:rsidRPr="0036132B">
      <w:rPr>
        <w:lang w:val="en-IE"/>
      </w:rPr>
      <w:t xml:space="preserve">- </w:t>
    </w:r>
    <w:r w:rsidR="008411CC" w:rsidRPr="0036132B">
      <w:rPr>
        <w:lang w:val="en-IE"/>
      </w:rPr>
      <w:fldChar w:fldCharType="begin"/>
    </w:r>
    <w:r w:rsidRPr="0036132B">
      <w:rPr>
        <w:lang w:val="en-IE"/>
      </w:rPr>
      <w:instrText xml:space="preserve"> PAGE </w:instrText>
    </w:r>
    <w:r w:rsidR="008411CC" w:rsidRPr="0036132B">
      <w:rPr>
        <w:lang w:val="en-IE"/>
      </w:rPr>
      <w:fldChar w:fldCharType="separate"/>
    </w:r>
    <w:r w:rsidR="00D679DC">
      <w:rPr>
        <w:noProof/>
        <w:lang w:val="en-IE"/>
      </w:rPr>
      <w:t>7</w:t>
    </w:r>
    <w:r w:rsidR="008411CC" w:rsidRPr="0036132B">
      <w:rPr>
        <w:lang w:val="en-IE"/>
      </w:rPr>
      <w:fldChar w:fldCharType="end"/>
    </w:r>
    <w:r w:rsidRPr="0036132B">
      <w:rPr>
        <w:lang w:val="en-IE"/>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8E9" w:rsidRDefault="007C48E9">
      <w:r>
        <w:separator/>
      </w:r>
    </w:p>
  </w:footnote>
  <w:footnote w:type="continuationSeparator" w:id="0">
    <w:p w:rsidR="007C48E9" w:rsidRDefault="007C48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D97102"/>
    <w:multiLevelType w:val="hybridMultilevel"/>
    <w:tmpl w:val="2DD4AB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3D3B4944"/>
    <w:multiLevelType w:val="hybridMultilevel"/>
    <w:tmpl w:val="0E645B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D0214FB"/>
    <w:multiLevelType w:val="hybridMultilevel"/>
    <w:tmpl w:val="33D4D4A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4FFF3669"/>
    <w:multiLevelType w:val="hybridMultilevel"/>
    <w:tmpl w:val="49AA83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5431272C"/>
    <w:multiLevelType w:val="hybridMultilevel"/>
    <w:tmpl w:val="0D8C21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5C9472B6"/>
    <w:multiLevelType w:val="hybridMultilevel"/>
    <w:tmpl w:val="1890B5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DDD16CA"/>
    <w:multiLevelType w:val="hybridMultilevel"/>
    <w:tmpl w:val="E9981A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71DD0EAD"/>
    <w:multiLevelType w:val="hybridMultilevel"/>
    <w:tmpl w:val="67C8C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5"/>
  </w:num>
  <w:num w:numId="4">
    <w:abstractNumId w:val="14"/>
  </w:num>
  <w:num w:numId="5">
    <w:abstractNumId w:val="0"/>
  </w:num>
  <w:num w:numId="6">
    <w:abstractNumId w:val="10"/>
  </w:num>
  <w:num w:numId="7">
    <w:abstractNumId w:val="11"/>
  </w:num>
  <w:num w:numId="8">
    <w:abstractNumId w:val="7"/>
  </w:num>
  <w:num w:numId="9">
    <w:abstractNumId w:val="3"/>
  </w:num>
  <w:num w:numId="10">
    <w:abstractNumId w:val="6"/>
  </w:num>
  <w:num w:numId="11">
    <w:abstractNumId w:val="4"/>
  </w:num>
  <w:num w:numId="12">
    <w:abstractNumId w:val="12"/>
  </w:num>
  <w:num w:numId="13">
    <w:abstractNumId w:val="9"/>
  </w:num>
  <w:num w:numId="14">
    <w:abstractNumId w:val="1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E5068"/>
    <w:rsid w:val="00027540"/>
    <w:rsid w:val="00041A22"/>
    <w:rsid w:val="00044164"/>
    <w:rsid w:val="00076603"/>
    <w:rsid w:val="000A241F"/>
    <w:rsid w:val="000F2DC3"/>
    <w:rsid w:val="000F55F9"/>
    <w:rsid w:val="000F7F92"/>
    <w:rsid w:val="00111CE7"/>
    <w:rsid w:val="00113F9D"/>
    <w:rsid w:val="0015212C"/>
    <w:rsid w:val="001C2F07"/>
    <w:rsid w:val="001C3AFF"/>
    <w:rsid w:val="001D40A1"/>
    <w:rsid w:val="001D51A6"/>
    <w:rsid w:val="00244588"/>
    <w:rsid w:val="0029461E"/>
    <w:rsid w:val="00314D94"/>
    <w:rsid w:val="00335F12"/>
    <w:rsid w:val="00353B6D"/>
    <w:rsid w:val="0036132B"/>
    <w:rsid w:val="00380656"/>
    <w:rsid w:val="00396F84"/>
    <w:rsid w:val="00397C1E"/>
    <w:rsid w:val="003E50FD"/>
    <w:rsid w:val="003F77B4"/>
    <w:rsid w:val="00434798"/>
    <w:rsid w:val="004B7D6A"/>
    <w:rsid w:val="00544201"/>
    <w:rsid w:val="00565C34"/>
    <w:rsid w:val="005820D8"/>
    <w:rsid w:val="0059379B"/>
    <w:rsid w:val="005B6685"/>
    <w:rsid w:val="005D315F"/>
    <w:rsid w:val="005E5068"/>
    <w:rsid w:val="00704202"/>
    <w:rsid w:val="007113EC"/>
    <w:rsid w:val="00747596"/>
    <w:rsid w:val="007603A1"/>
    <w:rsid w:val="00780DED"/>
    <w:rsid w:val="007C48E9"/>
    <w:rsid w:val="007D16FE"/>
    <w:rsid w:val="008411CC"/>
    <w:rsid w:val="00846007"/>
    <w:rsid w:val="00900CF2"/>
    <w:rsid w:val="00910060"/>
    <w:rsid w:val="0094681C"/>
    <w:rsid w:val="00976886"/>
    <w:rsid w:val="00981FE1"/>
    <w:rsid w:val="009F7707"/>
    <w:rsid w:val="00A501EA"/>
    <w:rsid w:val="00A661FF"/>
    <w:rsid w:val="00A70E96"/>
    <w:rsid w:val="00A9114D"/>
    <w:rsid w:val="00AD78FE"/>
    <w:rsid w:val="00AF4356"/>
    <w:rsid w:val="00BB1215"/>
    <w:rsid w:val="00C116FE"/>
    <w:rsid w:val="00C1454A"/>
    <w:rsid w:val="00C854E4"/>
    <w:rsid w:val="00CD505F"/>
    <w:rsid w:val="00CE3357"/>
    <w:rsid w:val="00CF6712"/>
    <w:rsid w:val="00D17D3D"/>
    <w:rsid w:val="00D311FF"/>
    <w:rsid w:val="00D679DC"/>
    <w:rsid w:val="00D85754"/>
    <w:rsid w:val="00D9515D"/>
    <w:rsid w:val="00E03AD3"/>
    <w:rsid w:val="00E32578"/>
    <w:rsid w:val="00E83AA7"/>
    <w:rsid w:val="00ED01F2"/>
    <w:rsid w:val="00FE10F3"/>
    <w:rsid w:val="00FF0C3E"/>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paragraph" w:styleId="ListParagraph">
    <w:name w:val="List Paragraph"/>
    <w:basedOn w:val="Normal"/>
    <w:uiPriority w:val="34"/>
    <w:qFormat/>
    <w:rsid w:val="00397C1E"/>
    <w:pPr>
      <w:ind w:left="720"/>
      <w:contextualSpacing/>
    </w:pPr>
  </w:style>
</w:styles>
</file>

<file path=word/webSettings.xml><?xml version="1.0" encoding="utf-8"?>
<w:webSettings xmlns:r="http://schemas.openxmlformats.org/officeDocument/2006/relationships" xmlns:w="http://schemas.openxmlformats.org/wordprocessingml/2006/main">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Birthday Party invitation Policy</vt:lpstr>
    </vt:vector>
  </TitlesOfParts>
  <Company>Board of Management Scoil Bhríde Nurney</Company>
  <LinksUpToDate>false</LinksUpToDate>
  <CharactersWithSpaces>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Party Invitation Policy</dc:title>
  <dc:creator>IPPN</dc:creator>
  <cp:lastModifiedBy>ej</cp:lastModifiedBy>
  <cp:revision>3</cp:revision>
  <cp:lastPrinted>2015-09-20T01:24:00Z</cp:lastPrinted>
  <dcterms:created xsi:type="dcterms:W3CDTF">2016-01-06T19:37:00Z</dcterms:created>
  <dcterms:modified xsi:type="dcterms:W3CDTF">2016-01-06T19:47:00Z</dcterms:modified>
</cp:coreProperties>
</file>